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77" w:rsidRDefault="00614C3E" w:rsidP="00D96CA8">
      <w:pPr>
        <w:spacing w:after="0" w:line="240" w:lineRule="auto"/>
        <w:jc w:val="center"/>
        <w:rPr>
          <w:b/>
          <w:bCs/>
          <w:lang w:val="fr-F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line">
                  <wp:posOffset>-377190</wp:posOffset>
                </wp:positionV>
                <wp:extent cx="750570" cy="342900"/>
                <wp:effectExtent l="13335" t="13335" r="762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77" w:rsidRDefault="00387E77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MẪU 2</w:t>
                            </w: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8pt;margin-top:-29.7pt;width:59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">
                <v:textbox inset="2.5mm,1.3mm,2.5mm,1.3mm">
                  <w:txbxContent>
                    <w:p w:rsidR="00387E77" w:rsidRDefault="00387E77">
                      <w:pPr>
                        <w:jc w:val="right"/>
                      </w:pPr>
                      <w:r>
                        <w:rPr>
                          <w:b/>
                          <w:bCs/>
                          <w:lang w:val="pt-BR"/>
                        </w:rPr>
                        <w:t>MẪU 2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87E77">
        <w:rPr>
          <w:b/>
          <w:bCs/>
          <w:lang w:val="fr-FR"/>
        </w:rPr>
        <w:t>BÁO CÁO</w:t>
      </w:r>
    </w:p>
    <w:p w:rsidR="00606BDE" w:rsidRPr="00772E8F" w:rsidRDefault="00606BDE" w:rsidP="00606BDE">
      <w:pPr>
        <w:jc w:val="center"/>
        <w:rPr>
          <w:b/>
          <w:lang w:val="fr-FR"/>
        </w:rPr>
      </w:pPr>
      <w:r w:rsidRPr="00772E8F">
        <w:rPr>
          <w:b/>
          <w:lang w:val="fr-FR"/>
        </w:rPr>
        <w:t>Kết quả kiểm tra trong dịp Tết Nguyên đán Tân Sửu</w:t>
      </w:r>
      <w:r w:rsidRPr="00772E8F">
        <w:rPr>
          <w:b/>
          <w:i/>
          <w:lang w:val="fr-FR"/>
        </w:rPr>
        <w:t xml:space="preserve"> </w:t>
      </w:r>
      <w:r w:rsidRPr="00772E8F">
        <w:rPr>
          <w:b/>
          <w:lang w:val="fr-FR"/>
        </w:rPr>
        <w:t>và Lễ hội Xuân 2021 do địa phương thực hiện</w:t>
      </w:r>
    </w:p>
    <w:p w:rsidR="00606BDE" w:rsidRPr="00772E8F" w:rsidRDefault="00606BDE" w:rsidP="00606BDE">
      <w:pPr>
        <w:ind w:firstLine="567"/>
        <w:jc w:val="both"/>
        <w:rPr>
          <w:lang w:val="fr-FR"/>
        </w:rPr>
      </w:pPr>
      <w:r w:rsidRPr="00772E8F">
        <w:rPr>
          <w:b/>
          <w:lang w:val="fr-FR"/>
        </w:rPr>
        <w:t xml:space="preserve">I. Công tác chỉ đạo </w:t>
      </w:r>
      <w:r w:rsidRPr="00772E8F">
        <w:rPr>
          <w:lang w:val="fr-FR"/>
        </w:rPr>
        <w:t>(nêu cụ thể)</w:t>
      </w:r>
    </w:p>
    <w:p w:rsidR="00606BDE" w:rsidRPr="00772E8F" w:rsidRDefault="00606BDE" w:rsidP="00606BDE">
      <w:pPr>
        <w:pStyle w:val="BodyText"/>
        <w:spacing w:before="120"/>
        <w:ind w:firstLine="567"/>
        <w:jc w:val="both"/>
        <w:rPr>
          <w:i/>
          <w:sz w:val="28"/>
          <w:lang w:val="fr-FR"/>
        </w:rPr>
      </w:pPr>
      <w:r w:rsidRPr="00772E8F">
        <w:rPr>
          <w:sz w:val="28"/>
          <w:lang w:val="fr-FR"/>
        </w:rPr>
        <w:t xml:space="preserve">II. Kết quả kiểm tra tại cơ sở thực phẩm </w:t>
      </w:r>
      <w:r w:rsidRPr="00772E8F">
        <w:rPr>
          <w:i/>
          <w:sz w:val="28"/>
          <w:lang w:val="fr-FR"/>
        </w:rPr>
        <w:t>(không bao gồm các cơ sở do đoàn liên ngành T.Ư thực hiện và báo cáo)</w:t>
      </w:r>
    </w:p>
    <w:p w:rsidR="00606BDE" w:rsidRPr="00772E8F" w:rsidRDefault="00606BDE" w:rsidP="00606BDE">
      <w:pPr>
        <w:ind w:firstLine="567"/>
        <w:jc w:val="both"/>
        <w:rPr>
          <w:b/>
          <w:lang w:val="fr-FR"/>
        </w:rPr>
      </w:pPr>
      <w:r w:rsidRPr="00772E8F">
        <w:rPr>
          <w:b/>
          <w:lang w:val="fr-FR"/>
        </w:rPr>
        <w:t>1. Việc tổ chức các đoàn kiểm tra</w:t>
      </w:r>
    </w:p>
    <w:p w:rsidR="00606BDE" w:rsidRPr="00772E8F" w:rsidRDefault="00606BDE" w:rsidP="00606BDE">
      <w:pPr>
        <w:ind w:firstLine="567"/>
        <w:jc w:val="both"/>
        <w:rPr>
          <w:lang w:val="fr-FR"/>
        </w:rPr>
      </w:pPr>
      <w:r w:rsidRPr="00772E8F">
        <w:rPr>
          <w:lang w:val="fr-FR"/>
        </w:rPr>
        <w:t>Tổng số đoàn kiểm tra:</w:t>
      </w:r>
    </w:p>
    <w:p w:rsidR="00606BDE" w:rsidRPr="00772E8F" w:rsidRDefault="00606BDE" w:rsidP="00606BDE">
      <w:pPr>
        <w:ind w:firstLine="567"/>
        <w:jc w:val="both"/>
        <w:rPr>
          <w:lang w:val="fr-FR"/>
        </w:rPr>
      </w:pPr>
      <w:r w:rsidRPr="00772E8F">
        <w:rPr>
          <w:lang w:val="fr-FR"/>
        </w:rPr>
        <w:t>Trong đó:</w:t>
      </w:r>
    </w:p>
    <w:p w:rsidR="00606BDE" w:rsidRPr="00772E8F" w:rsidRDefault="00606BDE" w:rsidP="00606BDE">
      <w:pPr>
        <w:ind w:firstLine="567"/>
        <w:jc w:val="both"/>
        <w:rPr>
          <w:lang w:val="fr-FR"/>
        </w:rPr>
      </w:pPr>
      <w:r w:rsidRPr="00772E8F">
        <w:rPr>
          <w:lang w:val="fr-FR"/>
        </w:rPr>
        <w:t>1.1 Số đoàn kiểm tra tuyến tỉnh:</w:t>
      </w:r>
    </w:p>
    <w:p w:rsidR="00606BDE" w:rsidRPr="00772E8F" w:rsidRDefault="00606BDE" w:rsidP="00606BDE">
      <w:pPr>
        <w:ind w:firstLine="567"/>
        <w:jc w:val="both"/>
        <w:rPr>
          <w:lang w:val="fr-FR"/>
        </w:rPr>
      </w:pPr>
      <w:r w:rsidRPr="00772E8F">
        <w:rPr>
          <w:lang w:val="fr-FR"/>
        </w:rPr>
        <w:t>1.2 Số đoàn kiểm tra tuyến huyện:</w:t>
      </w:r>
    </w:p>
    <w:p w:rsidR="00606BDE" w:rsidRPr="00772E8F" w:rsidRDefault="00606BDE" w:rsidP="00606BDE">
      <w:pPr>
        <w:ind w:firstLine="567"/>
        <w:jc w:val="both"/>
        <w:rPr>
          <w:lang w:val="fr-FR"/>
        </w:rPr>
      </w:pPr>
      <w:r w:rsidRPr="00772E8F">
        <w:rPr>
          <w:lang w:val="fr-FR"/>
        </w:rPr>
        <w:t>1.3 Số đoàn kiểm tra tuyến xã:</w:t>
      </w:r>
    </w:p>
    <w:p w:rsidR="00606BDE" w:rsidRPr="00772E8F" w:rsidRDefault="00606BDE" w:rsidP="00606BDE">
      <w:pPr>
        <w:ind w:firstLine="567"/>
        <w:jc w:val="both"/>
        <w:rPr>
          <w:lang w:val="fr-FR"/>
        </w:rPr>
      </w:pPr>
      <w:r w:rsidRPr="00772E8F">
        <w:rPr>
          <w:b/>
          <w:lang w:val="fr-FR"/>
        </w:rPr>
        <w:t>2. Kết quả kiểm tra:</w:t>
      </w:r>
    </w:p>
    <w:p w:rsidR="00606BDE" w:rsidRDefault="00606BDE" w:rsidP="00606BDE">
      <w:pPr>
        <w:pStyle w:val="BodyText"/>
        <w:ind w:firstLine="567"/>
        <w:jc w:val="left"/>
        <w:rPr>
          <w:b/>
          <w:sz w:val="28"/>
          <w:lang w:val="fr-FR"/>
        </w:rPr>
      </w:pPr>
      <w:r w:rsidRPr="00606BDE">
        <w:rPr>
          <w:b/>
          <w:sz w:val="28"/>
          <w:lang w:val="fr-FR"/>
        </w:rPr>
        <w:t>Bảng 1: Kết quả kiểm tra:</w:t>
      </w:r>
    </w:p>
    <w:p w:rsidR="00606BDE" w:rsidRPr="00606BDE" w:rsidRDefault="00606BDE" w:rsidP="00606BDE">
      <w:pPr>
        <w:pStyle w:val="BodyText"/>
        <w:ind w:firstLine="567"/>
        <w:jc w:val="left"/>
        <w:rPr>
          <w:b/>
          <w:sz w:val="28"/>
          <w:lang w:val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554"/>
        <w:gridCol w:w="1477"/>
        <w:gridCol w:w="1963"/>
        <w:gridCol w:w="1397"/>
        <w:gridCol w:w="1338"/>
      </w:tblGrid>
      <w:tr w:rsidR="00606BDE" w:rsidRPr="00772E8F" w:rsidTr="00E121C7">
        <w:tc>
          <w:tcPr>
            <w:tcW w:w="559" w:type="dxa"/>
          </w:tcPr>
          <w:p w:rsidR="00606BDE" w:rsidRPr="00772E8F" w:rsidRDefault="00606BDE" w:rsidP="00E121C7">
            <w:pPr>
              <w:jc w:val="center"/>
              <w:rPr>
                <w:lang w:val="pt-PT"/>
              </w:rPr>
            </w:pPr>
            <w:r w:rsidRPr="00772E8F">
              <w:rPr>
                <w:lang w:val="pt-PT"/>
              </w:rPr>
              <w:t>TT</w:t>
            </w:r>
          </w:p>
        </w:tc>
        <w:tc>
          <w:tcPr>
            <w:tcW w:w="2554" w:type="dxa"/>
          </w:tcPr>
          <w:p w:rsidR="00606BDE" w:rsidRPr="00772E8F" w:rsidRDefault="00606BDE" w:rsidP="00E121C7">
            <w:pPr>
              <w:jc w:val="center"/>
              <w:rPr>
                <w:lang w:val="pt-PT"/>
              </w:rPr>
            </w:pPr>
            <w:r w:rsidRPr="00772E8F">
              <w:rPr>
                <w:lang w:val="pt-PT"/>
              </w:rPr>
              <w:t>Loại hình cơ sở</w:t>
            </w:r>
          </w:p>
          <w:p w:rsidR="00606BDE" w:rsidRPr="00772E8F" w:rsidRDefault="00606BDE" w:rsidP="00E121C7">
            <w:pPr>
              <w:jc w:val="center"/>
              <w:rPr>
                <w:lang w:val="pt-PT"/>
              </w:rPr>
            </w:pPr>
            <w:r w:rsidRPr="00772E8F">
              <w:rPr>
                <w:lang w:val="pt-PT"/>
              </w:rPr>
              <w:t>thực phẩm</w:t>
            </w:r>
          </w:p>
        </w:tc>
        <w:tc>
          <w:tcPr>
            <w:tcW w:w="1477" w:type="dxa"/>
          </w:tcPr>
          <w:p w:rsidR="00606BDE" w:rsidRPr="00772E8F" w:rsidRDefault="00606BDE" w:rsidP="00E121C7">
            <w:pPr>
              <w:jc w:val="center"/>
              <w:rPr>
                <w:lang w:val="pt-PT"/>
              </w:rPr>
            </w:pPr>
            <w:r w:rsidRPr="00772E8F">
              <w:rPr>
                <w:lang w:val="pt-PT"/>
              </w:rPr>
              <w:t>Tổng số cơ sở</w:t>
            </w:r>
          </w:p>
        </w:tc>
        <w:tc>
          <w:tcPr>
            <w:tcW w:w="1963" w:type="dxa"/>
          </w:tcPr>
          <w:p w:rsidR="00606BDE" w:rsidRPr="00772E8F" w:rsidRDefault="00606BDE" w:rsidP="00E121C7">
            <w:pPr>
              <w:jc w:val="center"/>
              <w:rPr>
                <w:lang w:val="pt-PT"/>
              </w:rPr>
            </w:pPr>
            <w:r w:rsidRPr="00772E8F">
              <w:rPr>
                <w:lang w:val="pt-PT"/>
              </w:rPr>
              <w:t>Số CS được kiểm tra</w:t>
            </w:r>
          </w:p>
        </w:tc>
        <w:tc>
          <w:tcPr>
            <w:tcW w:w="1397" w:type="dxa"/>
          </w:tcPr>
          <w:p w:rsidR="00606BDE" w:rsidRPr="00772E8F" w:rsidRDefault="00606BDE" w:rsidP="00E121C7">
            <w:pPr>
              <w:jc w:val="center"/>
              <w:rPr>
                <w:lang w:val="pt-PT"/>
              </w:rPr>
            </w:pPr>
            <w:r w:rsidRPr="00772E8F">
              <w:rPr>
                <w:lang w:val="pt-PT"/>
              </w:rPr>
              <w:t>Số cơ sở đạt</w:t>
            </w:r>
          </w:p>
        </w:tc>
        <w:tc>
          <w:tcPr>
            <w:tcW w:w="1338" w:type="dxa"/>
          </w:tcPr>
          <w:p w:rsidR="00606BDE" w:rsidRPr="00772E8F" w:rsidRDefault="00606BDE" w:rsidP="00E121C7">
            <w:pPr>
              <w:jc w:val="center"/>
              <w:rPr>
                <w:lang w:val="pt-PT"/>
              </w:rPr>
            </w:pPr>
            <w:r w:rsidRPr="00772E8F">
              <w:rPr>
                <w:lang w:val="pt-PT"/>
              </w:rPr>
              <w:t>Tỷ lệ % đạt</w:t>
            </w:r>
          </w:p>
        </w:tc>
      </w:tr>
      <w:tr w:rsidR="00606BDE" w:rsidRPr="00772E8F" w:rsidTr="00E121C7">
        <w:tc>
          <w:tcPr>
            <w:tcW w:w="559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  <w:r w:rsidRPr="00772E8F">
              <w:rPr>
                <w:lang w:val="pt-PT"/>
              </w:rPr>
              <w:t>1</w:t>
            </w:r>
          </w:p>
        </w:tc>
        <w:tc>
          <w:tcPr>
            <w:tcW w:w="2554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47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963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9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38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</w:tr>
      <w:tr w:rsidR="00606BDE" w:rsidRPr="00772E8F" w:rsidTr="00E121C7">
        <w:tc>
          <w:tcPr>
            <w:tcW w:w="559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  <w:r w:rsidRPr="00772E8F">
              <w:rPr>
                <w:lang w:val="pt-PT"/>
              </w:rPr>
              <w:t>2</w:t>
            </w:r>
          </w:p>
        </w:tc>
        <w:tc>
          <w:tcPr>
            <w:tcW w:w="2554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47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963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9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38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</w:tr>
      <w:tr w:rsidR="00606BDE" w:rsidRPr="00772E8F" w:rsidTr="00E121C7">
        <w:tc>
          <w:tcPr>
            <w:tcW w:w="559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  <w:r w:rsidRPr="00772E8F">
              <w:rPr>
                <w:lang w:val="pt-PT"/>
              </w:rPr>
              <w:t>3</w:t>
            </w:r>
          </w:p>
        </w:tc>
        <w:tc>
          <w:tcPr>
            <w:tcW w:w="2554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47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963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9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38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</w:tr>
      <w:tr w:rsidR="00606BDE" w:rsidRPr="00772E8F" w:rsidTr="00E121C7">
        <w:tc>
          <w:tcPr>
            <w:tcW w:w="559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  <w:r w:rsidRPr="00772E8F">
              <w:rPr>
                <w:lang w:val="pt-PT"/>
              </w:rPr>
              <w:t>4</w:t>
            </w:r>
          </w:p>
        </w:tc>
        <w:tc>
          <w:tcPr>
            <w:tcW w:w="2554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  <w:r w:rsidRPr="00772E8F">
              <w:rPr>
                <w:lang w:val="pt-PT"/>
              </w:rPr>
              <w:t>....</w:t>
            </w:r>
          </w:p>
        </w:tc>
        <w:tc>
          <w:tcPr>
            <w:tcW w:w="147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963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9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38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</w:tr>
      <w:tr w:rsidR="00606BDE" w:rsidRPr="00772E8F" w:rsidTr="00E121C7">
        <w:tc>
          <w:tcPr>
            <w:tcW w:w="559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2554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  <w:r w:rsidRPr="00772E8F">
              <w:rPr>
                <w:lang w:val="pt-PT"/>
              </w:rPr>
              <w:t xml:space="preserve">Tổng số </w:t>
            </w:r>
          </w:p>
        </w:tc>
        <w:tc>
          <w:tcPr>
            <w:tcW w:w="147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963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97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  <w:tc>
          <w:tcPr>
            <w:tcW w:w="1338" w:type="dxa"/>
          </w:tcPr>
          <w:p w:rsidR="00606BDE" w:rsidRPr="00772E8F" w:rsidRDefault="00606BDE" w:rsidP="00E121C7">
            <w:pPr>
              <w:jc w:val="both"/>
              <w:rPr>
                <w:lang w:val="pt-PT"/>
              </w:rPr>
            </w:pPr>
          </w:p>
        </w:tc>
      </w:tr>
    </w:tbl>
    <w:p w:rsidR="00606BDE" w:rsidRPr="00772E8F" w:rsidRDefault="00606BDE" w:rsidP="00606BDE">
      <w:pPr>
        <w:pStyle w:val="BodyText"/>
        <w:ind w:firstLine="720"/>
        <w:rPr>
          <w:sz w:val="28"/>
          <w:lang w:val="fr-FR"/>
        </w:rPr>
      </w:pPr>
    </w:p>
    <w:p w:rsidR="00606BDE" w:rsidRPr="00606BDE" w:rsidRDefault="00606BDE" w:rsidP="00606BDE">
      <w:pPr>
        <w:pStyle w:val="BodyText"/>
        <w:ind w:firstLine="567"/>
        <w:jc w:val="left"/>
        <w:rPr>
          <w:b/>
          <w:sz w:val="28"/>
          <w:lang w:val="fr-FR"/>
        </w:rPr>
      </w:pPr>
      <w:r w:rsidRPr="00606BDE">
        <w:rPr>
          <w:b/>
          <w:sz w:val="28"/>
          <w:lang w:val="fr-FR"/>
        </w:rPr>
        <w:t>Bảng 2: Tình hình vi phạm và xử lý vi phạm</w:t>
      </w:r>
    </w:p>
    <w:p w:rsidR="00606BDE" w:rsidRPr="00772E8F" w:rsidRDefault="00606BDE" w:rsidP="00606BDE">
      <w:pPr>
        <w:pStyle w:val="BodyText"/>
        <w:ind w:left="720" w:firstLine="720"/>
        <w:jc w:val="left"/>
        <w:rPr>
          <w:sz w:val="28"/>
          <w:lang w:val="fr-FR"/>
        </w:rPr>
      </w:pPr>
      <w:r w:rsidRPr="00772E8F">
        <w:rPr>
          <w:sz w:val="28"/>
          <w:lang w:val="fr-FR"/>
        </w:rPr>
        <w:t>Số lượng: ……….. đoàn</w:t>
      </w:r>
    </w:p>
    <w:p w:rsidR="00606BDE" w:rsidRPr="00772E8F" w:rsidRDefault="00606BDE" w:rsidP="00606BDE">
      <w:pPr>
        <w:pStyle w:val="BodyText"/>
        <w:ind w:left="720" w:firstLine="720"/>
        <w:jc w:val="left"/>
        <w:rPr>
          <w:sz w:val="28"/>
          <w:lang w:val="fr-FR"/>
        </w:rPr>
      </w:pPr>
      <w:r w:rsidRPr="00772E8F">
        <w:rPr>
          <w:sz w:val="28"/>
          <w:lang w:val="fr-FR"/>
        </w:rPr>
        <w:t>Số cơ sở được kiểm tra: …….</w:t>
      </w:r>
    </w:p>
    <w:p w:rsidR="00606BDE" w:rsidRPr="00772E8F" w:rsidRDefault="00606BDE" w:rsidP="00606BDE">
      <w:pPr>
        <w:pStyle w:val="BodyText"/>
        <w:ind w:left="720" w:firstLine="720"/>
        <w:jc w:val="left"/>
        <w:rPr>
          <w:sz w:val="28"/>
          <w:lang w:val="fr-FR"/>
        </w:rPr>
      </w:pPr>
      <w:r w:rsidRPr="00772E8F">
        <w:rPr>
          <w:sz w:val="28"/>
          <w:lang w:val="fr-FR"/>
        </w:rPr>
        <w:t>Kết quả chi tiết: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391"/>
        <w:gridCol w:w="1481"/>
        <w:gridCol w:w="1107"/>
        <w:gridCol w:w="1243"/>
        <w:gridCol w:w="1245"/>
        <w:gridCol w:w="1040"/>
      </w:tblGrid>
      <w:tr w:rsidR="00606BDE" w:rsidRPr="00772E8F" w:rsidTr="00E121C7">
        <w:trPr>
          <w:trHeight w:val="1432"/>
        </w:trPr>
        <w:tc>
          <w:tcPr>
            <w:tcW w:w="306" w:type="pct"/>
            <w:vAlign w:val="center"/>
            <w:hideMark/>
          </w:tcPr>
          <w:p w:rsidR="00606BDE" w:rsidRPr="00772E8F" w:rsidRDefault="00606BDE" w:rsidP="00E121C7">
            <w:pPr>
              <w:rPr>
                <w:b/>
                <w:bCs/>
                <w:sz w:val="26"/>
                <w:szCs w:val="26"/>
              </w:rPr>
            </w:pPr>
            <w:r w:rsidRPr="00772E8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319" w:type="pct"/>
          </w:tcPr>
          <w:p w:rsidR="00606BDE" w:rsidRPr="00772E8F" w:rsidRDefault="00606BDE" w:rsidP="00E121C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606BDE" w:rsidRPr="00772E8F" w:rsidRDefault="00606BDE" w:rsidP="00E121C7">
            <w:pPr>
              <w:jc w:val="center"/>
              <w:rPr>
                <w:b/>
                <w:iCs/>
                <w:sz w:val="26"/>
                <w:szCs w:val="26"/>
              </w:rPr>
            </w:pPr>
            <w:r w:rsidRPr="00772E8F">
              <w:rPr>
                <w:b/>
                <w:iCs/>
                <w:sz w:val="26"/>
                <w:szCs w:val="26"/>
              </w:rPr>
              <w:t>Nội dung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jc w:val="center"/>
              <w:rPr>
                <w:i/>
                <w:iCs/>
                <w:sz w:val="26"/>
                <w:szCs w:val="26"/>
              </w:rPr>
            </w:pPr>
            <w:r w:rsidRPr="00772E8F">
              <w:rPr>
                <w:i/>
                <w:iCs/>
                <w:sz w:val="26"/>
                <w:szCs w:val="26"/>
              </w:rPr>
              <w:t>SX thực phẩm (gồm vừa SX và vừa KD)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jc w:val="center"/>
              <w:rPr>
                <w:i/>
                <w:iCs/>
                <w:sz w:val="26"/>
                <w:szCs w:val="26"/>
              </w:rPr>
            </w:pPr>
            <w:r w:rsidRPr="00772E8F">
              <w:rPr>
                <w:i/>
                <w:iCs/>
                <w:sz w:val="26"/>
                <w:szCs w:val="26"/>
              </w:rPr>
              <w:t>KD thực phẩm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jc w:val="center"/>
              <w:rPr>
                <w:i/>
                <w:iCs/>
                <w:sz w:val="26"/>
                <w:szCs w:val="26"/>
              </w:rPr>
            </w:pPr>
            <w:r w:rsidRPr="00772E8F">
              <w:rPr>
                <w:i/>
                <w:iCs/>
                <w:sz w:val="26"/>
                <w:szCs w:val="26"/>
              </w:rPr>
              <w:t>KD dịch vụ ăn uống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jc w:val="center"/>
              <w:rPr>
                <w:i/>
                <w:iCs/>
                <w:sz w:val="26"/>
                <w:szCs w:val="26"/>
              </w:rPr>
            </w:pPr>
            <w:r w:rsidRPr="00772E8F">
              <w:rPr>
                <w:i/>
                <w:iCs/>
                <w:sz w:val="26"/>
                <w:szCs w:val="26"/>
              </w:rPr>
              <w:t>KD thức ăn đường phố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jc w:val="center"/>
              <w:rPr>
                <w:b/>
                <w:bCs/>
                <w:sz w:val="26"/>
                <w:szCs w:val="26"/>
              </w:rPr>
            </w:pPr>
            <w:r w:rsidRPr="00772E8F">
              <w:rPr>
                <w:b/>
                <w:bCs/>
                <w:sz w:val="26"/>
                <w:szCs w:val="26"/>
              </w:rPr>
              <w:t>Cộng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Tổng số cơ sở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Cơ sở được thanh tra, kiểm tra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 w:val="restart"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Đạt (</w:t>
            </w:r>
            <w:r w:rsidRPr="00772E8F">
              <w:rPr>
                <w:i/>
                <w:iCs/>
                <w:sz w:val="26"/>
                <w:szCs w:val="26"/>
              </w:rPr>
              <w:t>số cơ sở/%)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Vi phạm (</w:t>
            </w:r>
            <w:r w:rsidRPr="00772E8F">
              <w:rPr>
                <w:i/>
                <w:iCs/>
                <w:sz w:val="26"/>
                <w:szCs w:val="26"/>
              </w:rPr>
              <w:t>số cơ sở/%)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Xử lý vi phạm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 w:val="restart"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3.1</w:t>
            </w: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Phạt tiền: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- Số cơ sở: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- Tiền phạt (đồng)</w:t>
            </w:r>
            <w:r w:rsidRPr="00772E8F">
              <w:rPr>
                <w:sz w:val="26"/>
                <w:szCs w:val="26"/>
              </w:rPr>
              <w:t>: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 w:val="restart"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3.2</w:t>
            </w: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Xử phạt bổ sung: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606BDE" w:rsidRPr="00772E8F" w:rsidRDefault="00606BDE" w:rsidP="00E121C7">
            <w:pPr>
              <w:spacing w:before="60" w:after="60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606BDE" w:rsidRPr="00772E8F" w:rsidRDefault="00606BDE" w:rsidP="00E121C7">
            <w:pPr>
              <w:spacing w:before="60" w:after="60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606BDE" w:rsidRPr="00772E8F" w:rsidRDefault="00606BDE" w:rsidP="00E121C7">
            <w:pPr>
              <w:spacing w:before="60" w:after="60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06BDE" w:rsidRPr="00772E8F" w:rsidRDefault="00606BDE" w:rsidP="00E121C7">
            <w:pPr>
              <w:spacing w:before="60" w:after="60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606BDE" w:rsidRPr="00772E8F" w:rsidRDefault="00606BDE" w:rsidP="00E121C7">
            <w:pPr>
              <w:spacing w:before="60" w:after="60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- Tước quyền sử dụng GCN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510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+ Tước GCN cơ sở đủ điều kiện ATTP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67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+ Tước giấy tiếp nhận đăng ký công bố sản phẩm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+ Tước giấy xác nhận nội dung Quảng cáo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606BDE">
        <w:trPr>
          <w:trHeight w:val="618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- Đình chỉ hoạt động;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606BDE">
        <w:trPr>
          <w:trHeight w:val="570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- Tịch thu tang vật...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 w:val="restart"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3.3</w:t>
            </w: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Khắc phục hậu quả (</w:t>
            </w:r>
            <w:r w:rsidRPr="00772E8F">
              <w:rPr>
                <w:i/>
                <w:iCs/>
                <w:sz w:val="26"/>
                <w:szCs w:val="26"/>
              </w:rPr>
              <w:t>loại, trọng lương</w:t>
            </w:r>
            <w:r w:rsidRPr="00772E8F">
              <w:rPr>
                <w:sz w:val="26"/>
                <w:szCs w:val="26"/>
              </w:rPr>
              <w:t>):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606BDE">
        <w:trPr>
          <w:trHeight w:val="591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- Buôc thu hôì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606BDE">
        <w:trPr>
          <w:trHeight w:val="543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- Buôc tiêu hủy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606BDE">
        <w:trPr>
          <w:trHeight w:val="56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- Khác (ghi rõ):........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606BDE">
        <w:trPr>
          <w:trHeight w:val="701"/>
        </w:trPr>
        <w:tc>
          <w:tcPr>
            <w:tcW w:w="306" w:type="pct"/>
            <w:vMerge w:val="restart"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Xử lý khác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 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Thu hồi GCN cơ sở đủ điều kiện ATTP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  <w:tr w:rsidR="00606BDE" w:rsidRPr="00772E8F" w:rsidTr="00E121C7">
        <w:trPr>
          <w:trHeight w:val="345"/>
        </w:trPr>
        <w:tc>
          <w:tcPr>
            <w:tcW w:w="306" w:type="pct"/>
            <w:vMerge/>
            <w:shd w:val="clear" w:color="auto" w:fill="auto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6BDE" w:rsidRPr="00772E8F" w:rsidRDefault="00606BDE" w:rsidP="00E121C7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772E8F">
              <w:rPr>
                <w:iCs/>
                <w:sz w:val="26"/>
                <w:szCs w:val="26"/>
              </w:rPr>
              <w:t>Chuyển cơ quan điều tra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06BDE" w:rsidRPr="00772E8F" w:rsidRDefault="00606BDE" w:rsidP="00E121C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2E8F">
              <w:rPr>
                <w:sz w:val="26"/>
                <w:szCs w:val="26"/>
              </w:rPr>
              <w:t>...........</w:t>
            </w:r>
          </w:p>
        </w:tc>
      </w:tr>
    </w:tbl>
    <w:p w:rsidR="00606BDE" w:rsidRPr="00772E8F" w:rsidRDefault="00606BDE" w:rsidP="00606BDE">
      <w:pPr>
        <w:pStyle w:val="BodyText"/>
        <w:rPr>
          <w:b/>
          <w:lang w:val="fr-FR"/>
        </w:rPr>
      </w:pPr>
    </w:p>
    <w:p w:rsidR="00606BDE" w:rsidRDefault="00606BDE" w:rsidP="00606BDE">
      <w:pPr>
        <w:pStyle w:val="BodyText"/>
        <w:ind w:firstLine="720"/>
        <w:jc w:val="left"/>
        <w:rPr>
          <w:b/>
          <w:sz w:val="28"/>
          <w:lang w:val="fr-FR"/>
        </w:rPr>
      </w:pPr>
      <w:r w:rsidRPr="00606BDE">
        <w:rPr>
          <w:b/>
          <w:sz w:val="28"/>
          <w:lang w:val="fr-FR"/>
        </w:rPr>
        <w:lastRenderedPageBreak/>
        <w:t xml:space="preserve">Bảng </w:t>
      </w:r>
      <w:r>
        <w:rPr>
          <w:b/>
          <w:sz w:val="28"/>
          <w:lang w:val="fr-FR"/>
        </w:rPr>
        <w:t>3</w:t>
      </w:r>
      <w:r w:rsidRPr="00606BDE">
        <w:rPr>
          <w:b/>
          <w:sz w:val="28"/>
          <w:lang w:val="fr-FR"/>
        </w:rPr>
        <w:t>: Kết quả kiểm nghiệm mẫu:</w:t>
      </w:r>
    </w:p>
    <w:p w:rsidR="00606BDE" w:rsidRPr="00606BDE" w:rsidRDefault="00606BDE" w:rsidP="00606BDE">
      <w:pPr>
        <w:pStyle w:val="BodyText"/>
        <w:jc w:val="left"/>
        <w:rPr>
          <w:b/>
          <w:sz w:val="28"/>
          <w:lang w:val="fr-FR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676"/>
        <w:gridCol w:w="1967"/>
        <w:gridCol w:w="2507"/>
        <w:gridCol w:w="1440"/>
      </w:tblGrid>
      <w:tr w:rsidR="00606BDE" w:rsidRPr="00772E8F" w:rsidTr="00E121C7">
        <w:tc>
          <w:tcPr>
            <w:tcW w:w="590" w:type="dxa"/>
            <w:vMerge w:val="restart"/>
            <w:vAlign w:val="center"/>
          </w:tcPr>
          <w:p w:rsidR="00606BDE" w:rsidRPr="00772E8F" w:rsidRDefault="00606BDE" w:rsidP="00E121C7">
            <w:pPr>
              <w:jc w:val="both"/>
              <w:rPr>
                <w:b/>
                <w:lang w:val="pt-BR"/>
              </w:rPr>
            </w:pPr>
            <w:r w:rsidRPr="00772E8F">
              <w:rPr>
                <w:b/>
                <w:lang w:val="pt-BR"/>
              </w:rPr>
              <w:t>TT</w:t>
            </w:r>
          </w:p>
        </w:tc>
        <w:tc>
          <w:tcPr>
            <w:tcW w:w="2676" w:type="dxa"/>
            <w:vMerge w:val="restart"/>
            <w:vAlign w:val="center"/>
          </w:tcPr>
          <w:p w:rsidR="00606BDE" w:rsidRPr="00772E8F" w:rsidRDefault="00606BDE" w:rsidP="00E121C7">
            <w:pPr>
              <w:jc w:val="both"/>
              <w:rPr>
                <w:b/>
                <w:lang w:val="it-IT"/>
              </w:rPr>
            </w:pPr>
            <w:r w:rsidRPr="00772E8F">
              <w:rPr>
                <w:b/>
                <w:lang w:val="it-IT"/>
              </w:rPr>
              <w:t>Loại xét nghiệm</w:t>
            </w:r>
          </w:p>
        </w:tc>
        <w:tc>
          <w:tcPr>
            <w:tcW w:w="5914" w:type="dxa"/>
            <w:gridSpan w:val="3"/>
            <w:vAlign w:val="center"/>
          </w:tcPr>
          <w:p w:rsidR="00606BDE" w:rsidRPr="00772E8F" w:rsidRDefault="00606BDE" w:rsidP="00E121C7">
            <w:pPr>
              <w:jc w:val="both"/>
              <w:rPr>
                <w:b/>
                <w:lang w:val="it-IT"/>
              </w:rPr>
            </w:pPr>
            <w:r w:rsidRPr="00772E8F">
              <w:rPr>
                <w:b/>
                <w:lang w:val="it-IT"/>
              </w:rPr>
              <w:t>Kết quả  xét nghiệm mẫu</w:t>
            </w:r>
          </w:p>
        </w:tc>
      </w:tr>
      <w:tr w:rsidR="00606BDE" w:rsidRPr="00772E8F" w:rsidTr="00E121C7">
        <w:tc>
          <w:tcPr>
            <w:tcW w:w="590" w:type="dxa"/>
            <w:vMerge/>
            <w:vAlign w:val="center"/>
          </w:tcPr>
          <w:p w:rsidR="00606BDE" w:rsidRPr="00772E8F" w:rsidRDefault="00606BDE" w:rsidP="00E121C7">
            <w:pPr>
              <w:jc w:val="both"/>
              <w:rPr>
                <w:b/>
                <w:lang w:val="it-IT"/>
              </w:rPr>
            </w:pPr>
          </w:p>
        </w:tc>
        <w:tc>
          <w:tcPr>
            <w:tcW w:w="2676" w:type="dxa"/>
            <w:vMerge/>
            <w:vAlign w:val="center"/>
          </w:tcPr>
          <w:p w:rsidR="00606BDE" w:rsidRPr="00772E8F" w:rsidRDefault="00606BDE" w:rsidP="00E121C7">
            <w:pPr>
              <w:jc w:val="both"/>
              <w:rPr>
                <w:b/>
                <w:lang w:val="it-IT"/>
              </w:rPr>
            </w:pPr>
          </w:p>
        </w:tc>
        <w:tc>
          <w:tcPr>
            <w:tcW w:w="1967" w:type="dxa"/>
            <w:vAlign w:val="center"/>
          </w:tcPr>
          <w:p w:rsidR="00606BDE" w:rsidRPr="00772E8F" w:rsidRDefault="00606BDE" w:rsidP="00E121C7">
            <w:pPr>
              <w:jc w:val="both"/>
              <w:rPr>
                <w:b/>
                <w:lang w:val="it-IT"/>
              </w:rPr>
            </w:pPr>
            <w:r w:rsidRPr="00772E8F">
              <w:rPr>
                <w:b/>
                <w:lang w:val="it-IT"/>
              </w:rPr>
              <w:t>Tổng số mẫu xét nghiệm</w:t>
            </w:r>
          </w:p>
        </w:tc>
        <w:tc>
          <w:tcPr>
            <w:tcW w:w="2507" w:type="dxa"/>
            <w:vAlign w:val="center"/>
          </w:tcPr>
          <w:p w:rsidR="00606BDE" w:rsidRPr="00772E8F" w:rsidRDefault="00606BDE" w:rsidP="00E121C7">
            <w:pPr>
              <w:jc w:val="both"/>
              <w:rPr>
                <w:b/>
                <w:lang w:val="fr-FR"/>
              </w:rPr>
            </w:pPr>
            <w:r w:rsidRPr="00772E8F">
              <w:rPr>
                <w:b/>
                <w:lang w:val="fr-FR"/>
              </w:rPr>
              <w:t>Số mẫu không đạt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06BDE" w:rsidRPr="00772E8F" w:rsidRDefault="00606BDE" w:rsidP="00E121C7">
            <w:pPr>
              <w:jc w:val="both"/>
              <w:rPr>
                <w:b/>
                <w:lang w:val="fr-FR"/>
              </w:rPr>
            </w:pPr>
            <w:r w:rsidRPr="00772E8F">
              <w:rPr>
                <w:b/>
                <w:lang w:val="pt-BR"/>
              </w:rPr>
              <w:t>Tỷ lệ % không đạt</w:t>
            </w:r>
          </w:p>
        </w:tc>
      </w:tr>
      <w:tr w:rsidR="00606BDE" w:rsidRPr="00772E8F" w:rsidTr="00E121C7">
        <w:tc>
          <w:tcPr>
            <w:tcW w:w="590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  <w:r w:rsidRPr="00772E8F">
              <w:rPr>
                <w:lang w:val="pt-BR"/>
              </w:rPr>
              <w:t>1</w:t>
            </w:r>
          </w:p>
        </w:tc>
        <w:tc>
          <w:tcPr>
            <w:tcW w:w="2676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  <w:r w:rsidRPr="00772E8F">
              <w:rPr>
                <w:lang w:val="pt-BR"/>
              </w:rPr>
              <w:t>Xét nghiệm nhanh</w:t>
            </w:r>
          </w:p>
        </w:tc>
        <w:tc>
          <w:tcPr>
            <w:tcW w:w="1967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</w:p>
        </w:tc>
        <w:tc>
          <w:tcPr>
            <w:tcW w:w="2507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</w:p>
        </w:tc>
        <w:tc>
          <w:tcPr>
            <w:tcW w:w="1440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</w:p>
        </w:tc>
      </w:tr>
      <w:tr w:rsidR="00606BDE" w:rsidRPr="00772E8F" w:rsidTr="00E121C7">
        <w:tc>
          <w:tcPr>
            <w:tcW w:w="590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  <w:r w:rsidRPr="00772E8F">
              <w:rPr>
                <w:lang w:val="pt-BR"/>
              </w:rPr>
              <w:t>2</w:t>
            </w:r>
          </w:p>
        </w:tc>
        <w:tc>
          <w:tcPr>
            <w:tcW w:w="2676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  <w:r w:rsidRPr="00772E8F">
              <w:rPr>
                <w:lang w:val="pt-BR"/>
              </w:rPr>
              <w:t>Xét nghiệp tại labo</w:t>
            </w:r>
          </w:p>
        </w:tc>
        <w:tc>
          <w:tcPr>
            <w:tcW w:w="1967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</w:p>
        </w:tc>
        <w:tc>
          <w:tcPr>
            <w:tcW w:w="2507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</w:p>
        </w:tc>
        <w:tc>
          <w:tcPr>
            <w:tcW w:w="1440" w:type="dxa"/>
          </w:tcPr>
          <w:p w:rsidR="00606BDE" w:rsidRPr="00772E8F" w:rsidRDefault="00606BDE" w:rsidP="00E121C7">
            <w:pPr>
              <w:jc w:val="both"/>
              <w:rPr>
                <w:lang w:val="pt-BR"/>
              </w:rPr>
            </w:pPr>
          </w:p>
        </w:tc>
      </w:tr>
      <w:tr w:rsidR="00606BDE" w:rsidRPr="00772E8F" w:rsidTr="00E121C7">
        <w:tc>
          <w:tcPr>
            <w:tcW w:w="590" w:type="dxa"/>
          </w:tcPr>
          <w:p w:rsidR="00606BDE" w:rsidRPr="00772E8F" w:rsidRDefault="00606BDE" w:rsidP="00E121C7">
            <w:pPr>
              <w:jc w:val="both"/>
              <w:rPr>
                <w:b/>
                <w:lang w:val="pt-BR"/>
              </w:rPr>
            </w:pPr>
          </w:p>
        </w:tc>
        <w:tc>
          <w:tcPr>
            <w:tcW w:w="2676" w:type="dxa"/>
          </w:tcPr>
          <w:p w:rsidR="00606BDE" w:rsidRPr="00772E8F" w:rsidRDefault="00606BDE" w:rsidP="00E121C7">
            <w:pPr>
              <w:jc w:val="both"/>
              <w:rPr>
                <w:b/>
                <w:lang w:val="pt-BR"/>
              </w:rPr>
            </w:pPr>
            <w:r w:rsidRPr="00772E8F">
              <w:rPr>
                <w:b/>
                <w:lang w:val="pt-BR"/>
              </w:rPr>
              <w:t>Cộng</w:t>
            </w:r>
          </w:p>
        </w:tc>
        <w:tc>
          <w:tcPr>
            <w:tcW w:w="1967" w:type="dxa"/>
          </w:tcPr>
          <w:p w:rsidR="00606BDE" w:rsidRPr="00772E8F" w:rsidRDefault="00606BDE" w:rsidP="00E121C7">
            <w:pPr>
              <w:jc w:val="both"/>
              <w:rPr>
                <w:b/>
                <w:lang w:val="pt-BR"/>
              </w:rPr>
            </w:pPr>
          </w:p>
        </w:tc>
        <w:tc>
          <w:tcPr>
            <w:tcW w:w="2507" w:type="dxa"/>
          </w:tcPr>
          <w:p w:rsidR="00606BDE" w:rsidRPr="00772E8F" w:rsidRDefault="00606BDE" w:rsidP="00E121C7">
            <w:pPr>
              <w:jc w:val="both"/>
              <w:rPr>
                <w:b/>
                <w:lang w:val="pt-BR"/>
              </w:rPr>
            </w:pPr>
          </w:p>
        </w:tc>
        <w:tc>
          <w:tcPr>
            <w:tcW w:w="1440" w:type="dxa"/>
          </w:tcPr>
          <w:p w:rsidR="00606BDE" w:rsidRPr="00772E8F" w:rsidRDefault="00606BDE" w:rsidP="00E121C7">
            <w:pPr>
              <w:jc w:val="both"/>
              <w:rPr>
                <w:b/>
                <w:lang w:val="pt-BR"/>
              </w:rPr>
            </w:pPr>
          </w:p>
        </w:tc>
      </w:tr>
    </w:tbl>
    <w:p w:rsidR="00606BDE" w:rsidRPr="00772E8F" w:rsidRDefault="00606BDE" w:rsidP="00606BDE">
      <w:pPr>
        <w:jc w:val="both"/>
        <w:rPr>
          <w:b/>
          <w:lang w:val="fr-FR"/>
        </w:rPr>
      </w:pPr>
    </w:p>
    <w:p w:rsidR="00606BDE" w:rsidRPr="00772E8F" w:rsidRDefault="00606BDE" w:rsidP="00606BDE">
      <w:pPr>
        <w:jc w:val="both"/>
        <w:rPr>
          <w:b/>
          <w:lang w:val="fr-FR"/>
        </w:rPr>
      </w:pPr>
      <w:r w:rsidRPr="00772E8F">
        <w:rPr>
          <w:b/>
          <w:lang w:val="fr-FR"/>
        </w:rPr>
        <w:t xml:space="preserve">III. Nhận xét, đánh giá chung </w:t>
      </w:r>
    </w:p>
    <w:p w:rsidR="00606BDE" w:rsidRPr="00772E8F" w:rsidRDefault="00606BDE" w:rsidP="00606BDE">
      <w:pPr>
        <w:jc w:val="both"/>
        <w:rPr>
          <w:lang w:val="fr-FR"/>
        </w:rPr>
      </w:pPr>
      <w:r w:rsidRPr="00772E8F">
        <w:rPr>
          <w:lang w:val="fr-FR"/>
        </w:rPr>
        <w:t>Đánh giá thuận lợi, khó khăn và phân tích đánh giá kết quả thực hiện trong dịp Tết nguyên đán năm 2021 so với Tết nguyên đán năm 2020.</w:t>
      </w:r>
    </w:p>
    <w:p w:rsidR="00606BDE" w:rsidRPr="00606BDE" w:rsidRDefault="00606BDE" w:rsidP="00606BDE">
      <w:pPr>
        <w:spacing w:before="120"/>
        <w:jc w:val="both"/>
        <w:rPr>
          <w:b/>
          <w:lang w:val="fr-FR"/>
        </w:rPr>
      </w:pPr>
      <w:r w:rsidRPr="00772E8F">
        <w:rPr>
          <w:b/>
          <w:lang w:val="fr-FR"/>
        </w:rPr>
        <w:t xml:space="preserve">IV. Đề xuất kiến nghị </w:t>
      </w:r>
      <w:r w:rsidRPr="00772E8F">
        <w:rPr>
          <w:lang w:val="fr-FR"/>
        </w:rPr>
        <w:t>(ghi cụ thể)</w:t>
      </w:r>
    </w:p>
    <w:sectPr w:rsidR="00606BDE" w:rsidRPr="00606BDE" w:rsidSect="003E514C">
      <w:footerReference w:type="default" r:id="rId6"/>
      <w:pgSz w:w="11907" w:h="16840" w:code="9"/>
      <w:pgMar w:top="1134" w:right="1134" w:bottom="810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DB" w:rsidRDefault="001F5ADB" w:rsidP="000637D4">
      <w:pPr>
        <w:spacing w:after="0" w:line="240" w:lineRule="auto"/>
      </w:pPr>
      <w:r>
        <w:separator/>
      </w:r>
    </w:p>
  </w:endnote>
  <w:endnote w:type="continuationSeparator" w:id="0">
    <w:p w:rsidR="001F5ADB" w:rsidRDefault="001F5ADB" w:rsidP="0006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77" w:rsidRDefault="00C961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6BDE">
      <w:rPr>
        <w:noProof/>
      </w:rPr>
      <w:t>1</w:t>
    </w:r>
    <w:r>
      <w:rPr>
        <w:noProof/>
      </w:rPr>
      <w:fldChar w:fldCharType="end"/>
    </w:r>
  </w:p>
  <w:p w:rsidR="00387E77" w:rsidRDefault="00387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DB" w:rsidRDefault="001F5ADB" w:rsidP="000637D4">
      <w:pPr>
        <w:spacing w:after="0" w:line="240" w:lineRule="auto"/>
      </w:pPr>
      <w:r>
        <w:separator/>
      </w:r>
    </w:p>
  </w:footnote>
  <w:footnote w:type="continuationSeparator" w:id="0">
    <w:p w:rsidR="001F5ADB" w:rsidRDefault="001F5ADB" w:rsidP="0006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A8"/>
    <w:rsid w:val="0004036B"/>
    <w:rsid w:val="000637D4"/>
    <w:rsid w:val="000E13AD"/>
    <w:rsid w:val="00175A76"/>
    <w:rsid w:val="001E4A4A"/>
    <w:rsid w:val="001F5915"/>
    <w:rsid w:val="001F5ADB"/>
    <w:rsid w:val="00356795"/>
    <w:rsid w:val="00362A8B"/>
    <w:rsid w:val="00383D6D"/>
    <w:rsid w:val="00387E77"/>
    <w:rsid w:val="003E514C"/>
    <w:rsid w:val="00462A63"/>
    <w:rsid w:val="004E2D32"/>
    <w:rsid w:val="00606BDE"/>
    <w:rsid w:val="00614C3E"/>
    <w:rsid w:val="00783768"/>
    <w:rsid w:val="008748DA"/>
    <w:rsid w:val="008A139A"/>
    <w:rsid w:val="00A27532"/>
    <w:rsid w:val="00B50E83"/>
    <w:rsid w:val="00C214F0"/>
    <w:rsid w:val="00C96182"/>
    <w:rsid w:val="00CE5AAF"/>
    <w:rsid w:val="00D96CA8"/>
    <w:rsid w:val="00E56AC6"/>
    <w:rsid w:val="00E85507"/>
    <w:rsid w:val="00E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F0A8A"/>
  <w15:docId w15:val="{F77C13E4-8A3F-4DA4-B7A9-45EEBBED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A8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96CA8"/>
    <w:pPr>
      <w:spacing w:after="0" w:line="240" w:lineRule="auto"/>
      <w:jc w:val="center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D96CA8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96CA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D96CA8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2018-12-26T03:52:00Z</cp:lastPrinted>
  <dcterms:created xsi:type="dcterms:W3CDTF">2020-12-24T16:43:00Z</dcterms:created>
  <dcterms:modified xsi:type="dcterms:W3CDTF">2020-12-24T16:43:00Z</dcterms:modified>
</cp:coreProperties>
</file>